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D2" w:rsidRDefault="00142CD2" w:rsidP="00142CD2">
      <w:pPr>
        <w:pStyle w:val="a3"/>
        <w:spacing w:before="0" w:beforeAutospacing="0" w:after="0" w:afterAutospacing="0"/>
        <w:jc w:val="right"/>
        <w:rPr>
          <w:color w:val="0D0D0D" w:themeColor="text1" w:themeTint="F2"/>
        </w:rPr>
      </w:pPr>
      <w:r w:rsidRPr="00142CD2">
        <w:rPr>
          <w:color w:val="0D0D0D" w:themeColor="text1" w:themeTint="F2"/>
        </w:rPr>
        <w:t>Сколько солнца! Сколько света!</w:t>
      </w:r>
      <w:r w:rsidRPr="00142CD2">
        <w:rPr>
          <w:color w:val="0D0D0D" w:themeColor="text1" w:themeTint="F2"/>
        </w:rPr>
        <w:br/>
        <w:t>Сколько зелени кругом! </w:t>
      </w:r>
      <w:r w:rsidRPr="00142CD2">
        <w:rPr>
          <w:color w:val="0D0D0D" w:themeColor="text1" w:themeTint="F2"/>
        </w:rPr>
        <w:br/>
        <w:t>Что же это? Это ЛЕТО,</w:t>
      </w:r>
      <w:r w:rsidRPr="00142CD2">
        <w:rPr>
          <w:color w:val="0D0D0D" w:themeColor="text1" w:themeTint="F2"/>
        </w:rPr>
        <w:br/>
        <w:t>Наконец спешит к нам в дом.</w:t>
      </w:r>
    </w:p>
    <w:p w:rsidR="00142CD2" w:rsidRPr="00142CD2" w:rsidRDefault="00142CD2" w:rsidP="00142CD2">
      <w:pPr>
        <w:pStyle w:val="a3"/>
        <w:spacing w:before="0" w:beforeAutospacing="0" w:after="0" w:afterAutospacing="0"/>
        <w:jc w:val="right"/>
        <w:rPr>
          <w:color w:val="0D0D0D" w:themeColor="text1" w:themeTint="F2"/>
        </w:rPr>
      </w:pPr>
    </w:p>
    <w:p w:rsidR="00142CD2" w:rsidRPr="00142CD2" w:rsidRDefault="00C778E5" w:rsidP="00142CD2">
      <w:pPr>
        <w:pStyle w:val="a3"/>
        <w:spacing w:before="0" w:beforeAutospacing="0" w:after="0" w:afterAutospacing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</w:t>
      </w:r>
      <w:r w:rsidR="00142CD2" w:rsidRPr="00142CD2">
        <w:rPr>
          <w:color w:val="0D0D0D" w:themeColor="text1" w:themeTint="F2"/>
        </w:rPr>
        <w:t>Что такое лето? Лето</w:t>
      </w:r>
      <w:r>
        <w:rPr>
          <w:color w:val="0D0D0D" w:themeColor="text1" w:themeTint="F2"/>
        </w:rPr>
        <w:t xml:space="preserve"> </w:t>
      </w:r>
      <w:r w:rsidR="00142CD2" w:rsidRPr="00142CD2">
        <w:rPr>
          <w:color w:val="0D0D0D" w:themeColor="text1" w:themeTint="F2"/>
        </w:rPr>
        <w:t>- это маленькая жизнь, но</w:t>
      </w:r>
      <w:r w:rsidR="005B573C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</w:t>
      </w:r>
      <w:r w:rsidR="00142CD2" w:rsidRPr="00142CD2">
        <w:rPr>
          <w:color w:val="0D0D0D" w:themeColor="text1" w:themeTint="F2"/>
        </w:rPr>
        <w:t>о</w:t>
      </w:r>
      <w:r>
        <w:rPr>
          <w:color w:val="0D0D0D" w:themeColor="text1" w:themeTint="F2"/>
        </w:rPr>
        <w:t xml:space="preserve">днако эту маленькую жизнь нужно </w:t>
      </w:r>
      <w:r w:rsidR="00142CD2" w:rsidRPr="00142CD2">
        <w:rPr>
          <w:color w:val="0D0D0D" w:themeColor="text1" w:themeTint="F2"/>
        </w:rPr>
        <w:t>правильно обустроить, наполнить важными, интересными, полезными для ребенка занятиями, играми.</w:t>
      </w:r>
    </w:p>
    <w:p w:rsidR="00142CD2" w:rsidRPr="00142CD2" w:rsidRDefault="00C778E5" w:rsidP="00142CD2">
      <w:pPr>
        <w:pStyle w:val="a3"/>
        <w:spacing w:before="0" w:beforeAutospacing="0" w:after="0" w:afterAutospacing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</w:t>
      </w:r>
      <w:r w:rsidR="00142CD2" w:rsidRPr="00142CD2">
        <w:rPr>
          <w:color w:val="0D0D0D" w:themeColor="text1" w:themeTint="F2"/>
        </w:rPr>
        <w:t>Лето - это подходящее время для развития и воспитания детей. Летом все люди возвра</w:t>
      </w:r>
      <w:r w:rsidR="0048602E">
        <w:rPr>
          <w:color w:val="0D0D0D" w:themeColor="text1" w:themeTint="F2"/>
        </w:rPr>
        <w:t>щаются в детство, обретая какую-</w:t>
      </w:r>
      <w:r w:rsidR="00142CD2" w:rsidRPr="00142CD2">
        <w:rPr>
          <w:color w:val="0D0D0D" w:themeColor="text1" w:themeTint="F2"/>
        </w:rPr>
        <w:t>то легкость, в это время года</w:t>
      </w:r>
      <w:r w:rsidR="005B573C">
        <w:rPr>
          <w:color w:val="0D0D0D" w:themeColor="text1" w:themeTint="F2"/>
        </w:rPr>
        <w:t xml:space="preserve"> мир становится сказочным, ярким </w:t>
      </w:r>
      <w:r w:rsidR="00142CD2" w:rsidRPr="00142CD2">
        <w:rPr>
          <w:color w:val="0D0D0D" w:themeColor="text1" w:themeTint="F2"/>
        </w:rPr>
        <w:t>и солнечным.</w:t>
      </w:r>
    </w:p>
    <w:p w:rsidR="00142CD2" w:rsidRPr="00142CD2" w:rsidRDefault="00142CD2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602E" w:rsidRDefault="00C778E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142CD2" w:rsidRPr="00142CD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Лето - прекрасная пора! Время активного отдыха, развлечений, позитивного настроения. За эти три месяца каникул дети отдыхают, </w:t>
      </w:r>
      <w:r w:rsidR="00486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набираются сил на новый учебный год, развиваются. И в этом, им помогают не только родители, но и учителя. </w:t>
      </w:r>
    </w:p>
    <w:p w:rsidR="00260F0B" w:rsidRDefault="00C778E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4860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нашей школе на протяжении нескольких лет работает пришкольный летний оздоровительный лагерь «Улыбка»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где учащиеся начальных классов могут пров</w:t>
      </w:r>
      <w:r w:rsidR="005B57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ести часть своих каникул весело 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активно. Для воспитанников лагеря организуются выезды в ФОК, на экскурсии, походы в лес, подвижные игры, соревнования, организуется приезд развлекательных программ, это цирк, батут и т.д.</w:t>
      </w:r>
    </w:p>
    <w:p w:rsidR="00070B87" w:rsidRDefault="00C778E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От всего коллектива работников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Пухальской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ОШ, от администрации школы желаем нашим ученикам хорошего отдыха, позитивного настроения, побольше веселых моментов и очень много улыбок. </w:t>
      </w:r>
    </w:p>
    <w:p w:rsidR="00C778E5" w:rsidRDefault="005B573C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А так же з</w:t>
      </w:r>
      <w:r w:rsidR="00070B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аместителю директора по ВР,</w:t>
      </w:r>
      <w:r w:rsidR="00C77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воспитателям, поварам, вожатым, медработнику и техническому персоналу лагеря «Улыбка»</w:t>
      </w:r>
      <w:r w:rsidR="00070B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выражаем</w:t>
      </w:r>
      <w:r w:rsidR="00C77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огромную благодарность за помощь в </w:t>
      </w:r>
      <w:r w:rsidR="00070B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анизации пришкольного лагеря, желаем творческих успехов и </w:t>
      </w:r>
      <w:bookmarkStart w:id="0" w:name="_GoBack"/>
      <w:bookmarkEnd w:id="0"/>
      <w:r w:rsidR="00070B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прекрасного отдыха вместе со своими учащимися.</w:t>
      </w:r>
    </w:p>
    <w:p w:rsidR="00CB0595" w:rsidRDefault="00CB059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0595" w:rsidRDefault="00CB059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0595" w:rsidRPr="00142CD2" w:rsidRDefault="00CB0595" w:rsidP="00142CD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CB0595" w:rsidRPr="0014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72"/>
    <w:rsid w:val="00070B87"/>
    <w:rsid w:val="00142CD2"/>
    <w:rsid w:val="00260F0B"/>
    <w:rsid w:val="0048602E"/>
    <w:rsid w:val="005B573C"/>
    <w:rsid w:val="00960172"/>
    <w:rsid w:val="00C778E5"/>
    <w:rsid w:val="00C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4704"/>
  <w15:chartTrackingRefBased/>
  <w15:docId w15:val="{28163E88-2129-4346-A37E-ACCF307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2017-06-06T04:33:00Z</dcterms:created>
  <dcterms:modified xsi:type="dcterms:W3CDTF">2017-06-06T05:58:00Z</dcterms:modified>
</cp:coreProperties>
</file>