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9C" w:rsidRPr="00493BDC" w:rsidRDefault="00777F9C" w:rsidP="00493BDC">
      <w:pPr>
        <w:pStyle w:val="a3"/>
        <w:jc w:val="center"/>
        <w:rPr>
          <w:lang w:eastAsia="en-GB"/>
        </w:rPr>
      </w:pPr>
      <w:r w:rsidRPr="00493BDC">
        <w:rPr>
          <w:lang w:eastAsia="en-GB"/>
        </w:rPr>
        <w:t xml:space="preserve">КСП Классный час </w:t>
      </w:r>
      <w:r w:rsidR="005A2702">
        <w:rPr>
          <w:lang w:eastAsia="en-GB"/>
        </w:rPr>
        <w:t>2</w:t>
      </w:r>
      <w:r w:rsidRPr="00493BDC">
        <w:rPr>
          <w:lang w:eastAsia="en-GB"/>
        </w:rPr>
        <w:t xml:space="preserve"> класс</w:t>
      </w:r>
    </w:p>
    <w:p w:rsidR="00777F9C" w:rsidRPr="00493BDC" w:rsidRDefault="00777F9C" w:rsidP="00493BDC">
      <w:pPr>
        <w:pStyle w:val="a3"/>
        <w:jc w:val="center"/>
        <w:rPr>
          <w:lang w:eastAsia="en-GB"/>
        </w:rPr>
      </w:pPr>
      <w:r w:rsidRPr="00493BDC">
        <w:rPr>
          <w:lang w:eastAsia="en-GB"/>
        </w:rPr>
        <w:t>2 четверть</w:t>
      </w: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995"/>
        <w:gridCol w:w="560"/>
        <w:gridCol w:w="2038"/>
        <w:gridCol w:w="3068"/>
        <w:gridCol w:w="1699"/>
        <w:gridCol w:w="1559"/>
        <w:gridCol w:w="20"/>
      </w:tblGrid>
      <w:tr w:rsidR="00777F9C" w:rsidRPr="00493BDC" w:rsidTr="00FE1891">
        <w:trPr>
          <w:gridAfter w:val="1"/>
          <w:wAfter w:w="9" w:type="pct"/>
          <w:cantSplit/>
          <w:trHeight w:val="20"/>
        </w:trPr>
        <w:tc>
          <w:tcPr>
            <w:tcW w:w="4991" w:type="pct"/>
            <w:gridSpan w:val="7"/>
          </w:tcPr>
          <w:p w:rsidR="00777F9C" w:rsidRPr="00493BDC" w:rsidRDefault="00777F9C" w:rsidP="00493BDC">
            <w:pPr>
              <w:pStyle w:val="a3"/>
            </w:pPr>
            <w:r w:rsidRPr="00493BDC">
              <w:t>Урок № 9</w:t>
            </w:r>
          </w:p>
        </w:tc>
      </w:tr>
      <w:tr w:rsidR="00777F9C" w:rsidRPr="00493BDC" w:rsidTr="00FE1891">
        <w:trPr>
          <w:gridAfter w:val="1"/>
          <w:wAfter w:w="9" w:type="pct"/>
          <w:cantSplit/>
          <w:trHeight w:val="20"/>
        </w:trPr>
        <w:tc>
          <w:tcPr>
            <w:tcW w:w="4991" w:type="pct"/>
            <w:gridSpan w:val="7"/>
          </w:tcPr>
          <w:p w:rsidR="00777F9C" w:rsidRPr="00493BDC" w:rsidRDefault="00DB7203" w:rsidP="00D27562">
            <w:pPr>
              <w:pStyle w:val="a3"/>
            </w:pPr>
            <w:r w:rsidRPr="00493BDC">
              <w:t xml:space="preserve">Школа: </w:t>
            </w:r>
            <w:r w:rsidR="00D27562">
              <w:t>КГУ «Основная средняя школа села Малика Габдуллина»</w:t>
            </w:r>
          </w:p>
        </w:tc>
      </w:tr>
      <w:tr w:rsidR="00777F9C" w:rsidRPr="00493BDC" w:rsidTr="00FE1891">
        <w:trPr>
          <w:gridAfter w:val="1"/>
          <w:wAfter w:w="9" w:type="pct"/>
          <w:cantSplit/>
          <w:trHeight w:val="20"/>
        </w:trPr>
        <w:tc>
          <w:tcPr>
            <w:tcW w:w="2098" w:type="pct"/>
            <w:gridSpan w:val="4"/>
          </w:tcPr>
          <w:p w:rsidR="00777F9C" w:rsidRPr="00493BDC" w:rsidRDefault="00777F9C" w:rsidP="00493BDC">
            <w:pPr>
              <w:pStyle w:val="a3"/>
            </w:pPr>
            <w:r w:rsidRPr="00493BDC">
              <w:t>Дата: «4» ноября 2024 г.</w:t>
            </w:r>
          </w:p>
        </w:tc>
        <w:tc>
          <w:tcPr>
            <w:tcW w:w="2893" w:type="pct"/>
            <w:gridSpan w:val="3"/>
          </w:tcPr>
          <w:p w:rsidR="00777F9C" w:rsidRPr="00493BDC" w:rsidRDefault="00777F9C" w:rsidP="005A2702">
            <w:pPr>
              <w:pStyle w:val="a3"/>
            </w:pPr>
            <w:r w:rsidRPr="00493BDC">
              <w:t xml:space="preserve">ФИО учителя: </w:t>
            </w:r>
            <w:proofErr w:type="spellStart"/>
            <w:r w:rsidR="005A2702">
              <w:t>Дюсембина</w:t>
            </w:r>
            <w:proofErr w:type="spellEnd"/>
            <w:r w:rsidR="00DB7203" w:rsidRPr="00493BDC">
              <w:t xml:space="preserve"> А.Е.</w:t>
            </w:r>
          </w:p>
        </w:tc>
      </w:tr>
      <w:tr w:rsidR="00777F9C" w:rsidRPr="00493BDC" w:rsidTr="00FE1891">
        <w:trPr>
          <w:gridAfter w:val="1"/>
          <w:wAfter w:w="9" w:type="pct"/>
          <w:cantSplit/>
          <w:trHeight w:val="20"/>
        </w:trPr>
        <w:tc>
          <w:tcPr>
            <w:tcW w:w="1166" w:type="pct"/>
            <w:gridSpan w:val="3"/>
          </w:tcPr>
          <w:p w:rsidR="00777F9C" w:rsidRPr="00493BDC" w:rsidRDefault="00777F9C" w:rsidP="005A2702">
            <w:pPr>
              <w:pStyle w:val="a3"/>
            </w:pPr>
            <w:r w:rsidRPr="00493BDC">
              <w:t xml:space="preserve">Класс: </w:t>
            </w:r>
            <w:r w:rsidR="005A2702">
              <w:t>2</w:t>
            </w:r>
            <w:r w:rsidRPr="00493BDC">
              <w:t xml:space="preserve">  класс.</w:t>
            </w:r>
          </w:p>
        </w:tc>
        <w:tc>
          <w:tcPr>
            <w:tcW w:w="3824" w:type="pct"/>
            <w:gridSpan w:val="4"/>
          </w:tcPr>
          <w:p w:rsidR="00777F9C" w:rsidRPr="00493BDC" w:rsidRDefault="00777F9C" w:rsidP="00493BDC">
            <w:pPr>
              <w:pStyle w:val="a3"/>
            </w:pPr>
            <w:r w:rsidRPr="00493BDC">
              <w:t>Количество присутствующих:</w:t>
            </w:r>
            <w:r w:rsidR="005A2702">
              <w:t xml:space="preserve">  9 </w:t>
            </w:r>
            <w:r w:rsidRPr="00493BDC">
              <w:t xml:space="preserve"> отсутствующих:</w:t>
            </w:r>
            <w:r w:rsidR="005A2702">
              <w:t xml:space="preserve"> 0</w:t>
            </w:r>
          </w:p>
        </w:tc>
      </w:tr>
      <w:tr w:rsidR="00777F9C" w:rsidRPr="00493BDC" w:rsidTr="00FE1891">
        <w:trPr>
          <w:gridAfter w:val="1"/>
          <w:wAfter w:w="9" w:type="pct"/>
          <w:cantSplit/>
          <w:trHeight w:val="20"/>
        </w:trPr>
        <w:tc>
          <w:tcPr>
            <w:tcW w:w="910" w:type="pct"/>
            <w:gridSpan w:val="2"/>
          </w:tcPr>
          <w:p w:rsidR="00777F9C" w:rsidRPr="00493BDC" w:rsidRDefault="00777F9C" w:rsidP="00493BDC">
            <w:pPr>
              <w:pStyle w:val="a3"/>
            </w:pPr>
            <w:r w:rsidRPr="00493BDC">
              <w:t>Тема урока:</w:t>
            </w:r>
          </w:p>
        </w:tc>
        <w:tc>
          <w:tcPr>
            <w:tcW w:w="4080" w:type="pct"/>
            <w:gridSpan w:val="5"/>
          </w:tcPr>
          <w:p w:rsidR="00777F9C" w:rsidRPr="00493BDC" w:rsidRDefault="00777F9C" w:rsidP="00493BDC">
            <w:pPr>
              <w:pStyle w:val="a3"/>
              <w:rPr>
                <w:b/>
                <w:kern w:val="2"/>
                <w:lang w:eastAsia="zh-TW"/>
              </w:rPr>
            </w:pPr>
            <w:r w:rsidRPr="00493BDC">
              <w:rPr>
                <w:b/>
              </w:rPr>
              <w:t>«</w:t>
            </w:r>
            <w:proofErr w:type="spellStart"/>
            <w:r w:rsidRPr="00493BDC">
              <w:rPr>
                <w:b/>
              </w:rPr>
              <w:t>Оян</w:t>
            </w:r>
            <w:proofErr w:type="spellEnd"/>
            <w:r w:rsidRPr="00493BDC">
              <w:rPr>
                <w:b/>
              </w:rPr>
              <w:t>, ар мен адалдық!» ( «Просыпайся, честь и верность!»)</w:t>
            </w:r>
          </w:p>
          <w:p w:rsidR="00777F9C" w:rsidRPr="00493BDC" w:rsidRDefault="00777F9C" w:rsidP="00493BDC">
            <w:pPr>
              <w:pStyle w:val="a3"/>
              <w:rPr>
                <w:b/>
                <w:i/>
                <w:iCs/>
                <w:kern w:val="2"/>
                <w:lang w:eastAsia="zh-TW"/>
              </w:rPr>
            </w:pPr>
            <w:r w:rsidRPr="00493BDC">
              <w:rPr>
                <w:b/>
                <w:spacing w:val="-1"/>
                <w:w w:val="105"/>
              </w:rPr>
              <w:t>№</w:t>
            </w:r>
            <w:r w:rsidRPr="00493BDC">
              <w:rPr>
                <w:b/>
                <w:spacing w:val="-10"/>
                <w:w w:val="105"/>
              </w:rPr>
              <w:t xml:space="preserve"> 9</w:t>
            </w:r>
            <w:r w:rsidRPr="00493BDC">
              <w:rPr>
                <w:b/>
                <w:spacing w:val="-1"/>
                <w:w w:val="105"/>
              </w:rPr>
              <w:t>-УРОК</w:t>
            </w:r>
          </w:p>
          <w:p w:rsidR="00777F9C" w:rsidRPr="00493BDC" w:rsidRDefault="00DB7203" w:rsidP="00493BDC">
            <w:pPr>
              <w:pStyle w:val="a3"/>
            </w:pPr>
            <w:r w:rsidRPr="00493BDC">
              <w:rPr>
                <w:spacing w:val="-1"/>
                <w:w w:val="105"/>
              </w:rPr>
              <w:t>«Домашние игры: соблюдение  правил безопасности»</w:t>
            </w:r>
          </w:p>
        </w:tc>
      </w:tr>
      <w:tr w:rsidR="00777F9C" w:rsidRPr="00493BDC" w:rsidTr="00FE1891">
        <w:trPr>
          <w:gridAfter w:val="1"/>
          <w:wAfter w:w="9" w:type="pct"/>
          <w:cantSplit/>
          <w:trHeight w:val="20"/>
        </w:trPr>
        <w:tc>
          <w:tcPr>
            <w:tcW w:w="910" w:type="pct"/>
            <w:gridSpan w:val="2"/>
          </w:tcPr>
          <w:p w:rsidR="00777F9C" w:rsidRPr="00493BDC" w:rsidRDefault="00777F9C" w:rsidP="00493BDC">
            <w:pPr>
              <w:pStyle w:val="a3"/>
            </w:pPr>
            <w:r w:rsidRPr="00493BDC">
              <w:t>Цели:</w:t>
            </w:r>
          </w:p>
        </w:tc>
        <w:tc>
          <w:tcPr>
            <w:tcW w:w="4080" w:type="pct"/>
            <w:gridSpan w:val="5"/>
          </w:tcPr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расширение представления детей о честности и искренности.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 учить детей выбирать безопасные игры в интернете.</w:t>
            </w:r>
          </w:p>
        </w:tc>
      </w:tr>
      <w:tr w:rsidR="00777F9C" w:rsidRPr="00493BDC" w:rsidTr="00FE1891">
        <w:trPr>
          <w:gridAfter w:val="1"/>
          <w:wAfter w:w="9" w:type="pct"/>
          <w:trHeight w:val="20"/>
        </w:trPr>
        <w:tc>
          <w:tcPr>
            <w:tcW w:w="4991" w:type="pct"/>
            <w:gridSpan w:val="7"/>
          </w:tcPr>
          <w:p w:rsidR="00777F9C" w:rsidRPr="00493BDC" w:rsidRDefault="00777F9C" w:rsidP="00493BDC">
            <w:pPr>
              <w:pStyle w:val="a3"/>
              <w:jc w:val="center"/>
              <w:rPr>
                <w:b/>
              </w:rPr>
            </w:pPr>
            <w:r w:rsidRPr="00493BDC">
              <w:rPr>
                <w:b/>
              </w:rPr>
              <w:t>Ход классного часа</w:t>
            </w:r>
          </w:p>
        </w:tc>
      </w:tr>
      <w:tr w:rsidR="00777F9C" w:rsidRPr="00493BDC" w:rsidTr="00FE1891">
        <w:trPr>
          <w:gridAfter w:val="1"/>
          <w:wAfter w:w="9" w:type="pct"/>
          <w:trHeight w:val="20"/>
        </w:trPr>
        <w:tc>
          <w:tcPr>
            <w:tcW w:w="455" w:type="pct"/>
          </w:tcPr>
          <w:p w:rsidR="00777F9C" w:rsidRPr="00493BDC" w:rsidRDefault="00777F9C" w:rsidP="00493BDC">
            <w:pPr>
              <w:pStyle w:val="a3"/>
              <w:jc w:val="center"/>
            </w:pPr>
            <w:r w:rsidRPr="00493BDC">
              <w:t>Этапы кл</w:t>
            </w:r>
            <w:proofErr w:type="gramStart"/>
            <w:r w:rsidRPr="00493BDC">
              <w:t>.ч</w:t>
            </w:r>
            <w:proofErr w:type="gramEnd"/>
            <w:r w:rsidRPr="00493BDC">
              <w:t>аса</w:t>
            </w:r>
          </w:p>
        </w:tc>
        <w:tc>
          <w:tcPr>
            <w:tcW w:w="3046" w:type="pct"/>
            <w:gridSpan w:val="4"/>
          </w:tcPr>
          <w:p w:rsidR="00777F9C" w:rsidRPr="00493BDC" w:rsidRDefault="00777F9C" w:rsidP="00493BDC">
            <w:pPr>
              <w:pStyle w:val="a3"/>
              <w:jc w:val="center"/>
            </w:pPr>
            <w:r w:rsidRPr="00493BDC">
              <w:t>Деятельность учителя</w:t>
            </w:r>
          </w:p>
          <w:p w:rsidR="00777F9C" w:rsidRPr="00493BDC" w:rsidRDefault="00777F9C" w:rsidP="00493BDC">
            <w:pPr>
              <w:pStyle w:val="a3"/>
              <w:jc w:val="center"/>
            </w:pPr>
          </w:p>
        </w:tc>
        <w:tc>
          <w:tcPr>
            <w:tcW w:w="777" w:type="pct"/>
          </w:tcPr>
          <w:p w:rsidR="00777F9C" w:rsidRPr="00493BDC" w:rsidRDefault="00777F9C" w:rsidP="00493BDC">
            <w:pPr>
              <w:pStyle w:val="a3"/>
              <w:jc w:val="center"/>
            </w:pPr>
            <w:r w:rsidRPr="00493BDC">
              <w:t>Деятельность ученика</w:t>
            </w:r>
          </w:p>
        </w:tc>
        <w:tc>
          <w:tcPr>
            <w:tcW w:w="713" w:type="pct"/>
          </w:tcPr>
          <w:p w:rsidR="00777F9C" w:rsidRPr="00493BDC" w:rsidRDefault="00777F9C" w:rsidP="00493BDC">
            <w:pPr>
              <w:pStyle w:val="a3"/>
              <w:jc w:val="center"/>
            </w:pPr>
            <w:r w:rsidRPr="00493BDC">
              <w:t>Ресурсы</w:t>
            </w:r>
          </w:p>
        </w:tc>
      </w:tr>
      <w:tr w:rsidR="00777F9C" w:rsidRPr="00493BDC" w:rsidTr="00FE1891">
        <w:trPr>
          <w:gridAfter w:val="1"/>
          <w:wAfter w:w="9" w:type="pct"/>
          <w:trHeight w:val="20"/>
        </w:trPr>
        <w:tc>
          <w:tcPr>
            <w:tcW w:w="455" w:type="pct"/>
          </w:tcPr>
          <w:p w:rsidR="00777F9C" w:rsidRPr="00493BDC" w:rsidRDefault="00777F9C" w:rsidP="00493BDC">
            <w:pPr>
              <w:pStyle w:val="a3"/>
            </w:pPr>
            <w:r w:rsidRPr="00493BDC">
              <w:t>Начало урока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0-8 мин</w:t>
            </w:r>
          </w:p>
        </w:tc>
        <w:tc>
          <w:tcPr>
            <w:tcW w:w="3046" w:type="pct"/>
            <w:gridSpan w:val="4"/>
          </w:tcPr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Психологический настрой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- Ребята, сегодня мы проведём необычный классный час, но очень важный для каждого из нас. А девизом нашего классного часа будут такие слова: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Я умею думать, я умею рассуждать,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Что полезно мне для жизни,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То и буду выбирать.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А потом и выполнять!»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2. Целевая установка и определение темы.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iCs/>
                <w:color w:val="000000"/>
              </w:rPr>
              <w:t>Ведь так непросто нам порой,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iCs/>
                <w:color w:val="000000"/>
              </w:rPr>
              <w:t>Решить, как поступить,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iCs/>
                <w:color w:val="000000"/>
              </w:rPr>
              <w:t>Чтоб честным быть перед самим собой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iCs/>
                <w:color w:val="000000"/>
              </w:rPr>
              <w:t>И</w:t>
            </w:r>
            <w:r w:rsidRPr="006C3286">
              <w:rPr>
                <w:b/>
                <w:bCs/>
                <w:iCs/>
                <w:color w:val="330099"/>
              </w:rPr>
              <w:t>  </w:t>
            </w:r>
            <w:r w:rsidRPr="006C3286">
              <w:rPr>
                <w:iCs/>
                <w:color w:val="000000"/>
              </w:rPr>
              <w:t>в трудный час душой не покривить.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iCs/>
                <w:color w:val="000000"/>
              </w:rPr>
              <w:t>Что выбрать: совесть иль покой,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iCs/>
                <w:color w:val="000000"/>
              </w:rPr>
              <w:t>Благополучие иль честь,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iCs/>
                <w:color w:val="000000"/>
              </w:rPr>
              <w:t>Покорность</w:t>
            </w:r>
            <w:r w:rsidRPr="006C3286">
              <w:rPr>
                <w:b/>
                <w:bCs/>
                <w:iCs/>
                <w:color w:val="330099"/>
              </w:rPr>
              <w:t>  </w:t>
            </w:r>
            <w:r w:rsidRPr="006C3286">
              <w:rPr>
                <w:iCs/>
                <w:color w:val="000000"/>
              </w:rPr>
              <w:t>или бой,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iCs/>
                <w:color w:val="000000"/>
              </w:rPr>
              <w:t>Отвагу или лесть?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iCs/>
                <w:color w:val="000000"/>
              </w:rPr>
              <w:t>Вопрос подобный задавал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iCs/>
                <w:color w:val="000000"/>
              </w:rPr>
              <w:t>Себе, конечно, каждый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iCs/>
                <w:color w:val="000000"/>
              </w:rPr>
              <w:t>И на него ответ мучительно искал.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iCs/>
                <w:color w:val="000000"/>
              </w:rPr>
              <w:t>Каким же в этой жизни быть,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iCs/>
                <w:color w:val="000000"/>
              </w:rPr>
              <w:t>Чтоб пред соблазнами любыми устоять,</w:t>
            </w:r>
          </w:p>
          <w:p w:rsidR="00FB76D4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6C3286">
              <w:rPr>
                <w:iCs/>
                <w:color w:val="000000"/>
              </w:rPr>
              <w:t>И званье Человека заслужить?</w:t>
            </w:r>
          </w:p>
          <w:p w:rsidR="00FB76D4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color w:val="000000"/>
              </w:rPr>
              <w:t xml:space="preserve"> 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color w:val="000000"/>
              </w:rPr>
              <w:t xml:space="preserve"> Мы живем сейчас в очень непростое время. Даже нам, взрослым, бывает порою трудно разобраться в происходящем, понять его и принять. А что говорить о вас, только еще вступающих в жизнь?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3286">
              <w:rPr>
                <w:color w:val="000000"/>
              </w:rPr>
              <w:t xml:space="preserve">            Над этим вопросом люди задумывались во все времена, пытаясь понять, в чем же назначенье Человека, как надо жить: спокойно, ни во </w:t>
            </w:r>
            <w:proofErr w:type="gramStart"/>
            <w:r w:rsidRPr="006C3286">
              <w:rPr>
                <w:color w:val="000000"/>
              </w:rPr>
              <w:t>что</w:t>
            </w:r>
            <w:proofErr w:type="gramEnd"/>
            <w:r w:rsidRPr="006C3286">
              <w:rPr>
                <w:color w:val="000000"/>
              </w:rPr>
              <w:t xml:space="preserve"> не вмешиваясь, оберегая себя от излишних волнений и тревог, или, наоборот, активно вторгаться в жизнь, пытаясь в ней что-то изменить, сделать ее лучше. </w:t>
            </w:r>
          </w:p>
          <w:p w:rsidR="00FB76D4" w:rsidRPr="006C3286" w:rsidRDefault="00FB76D4" w:rsidP="00FB76D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3. Выяснение значения слова «Честность»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Честность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Татьяна Давыдова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- Что такое честность?</w:t>
            </w:r>
            <w:r w:rsidRPr="00493BDC">
              <w:rPr>
                <w:shd w:val="clear" w:color="auto" w:fill="FFFFFF"/>
              </w:rPr>
              <w:br/>
              <w:t>- Не кривить душой.</w:t>
            </w:r>
            <w:r w:rsidRPr="00493BDC">
              <w:rPr>
                <w:shd w:val="clear" w:color="auto" w:fill="FFFFFF"/>
              </w:rPr>
              <w:br/>
              <w:t>- Что такое честность?</w:t>
            </w:r>
            <w:r w:rsidRPr="00493BDC">
              <w:rPr>
                <w:shd w:val="clear" w:color="auto" w:fill="FFFFFF"/>
              </w:rPr>
              <w:br/>
            </w:r>
            <w:r w:rsidRPr="00493BDC">
              <w:rPr>
                <w:shd w:val="clear" w:color="auto" w:fill="FFFFFF"/>
              </w:rPr>
              <w:lastRenderedPageBreak/>
              <w:t>- Быть самим собой.</w:t>
            </w:r>
            <w:r w:rsidRPr="00493BDC">
              <w:rPr>
                <w:shd w:val="clear" w:color="auto" w:fill="FFFFFF"/>
              </w:rPr>
              <w:br/>
              <w:t>- Что такое честность?</w:t>
            </w:r>
            <w:r w:rsidRPr="00493BDC">
              <w:rPr>
                <w:shd w:val="clear" w:color="auto" w:fill="FFFFFF"/>
              </w:rPr>
              <w:br/>
              <w:t>- Добрым,</w:t>
            </w:r>
            <w:r w:rsidR="00FB76D4">
              <w:rPr>
                <w:shd w:val="clear" w:color="auto" w:fill="FFFFFF"/>
              </w:rPr>
              <w:t xml:space="preserve"> </w:t>
            </w:r>
            <w:r w:rsidRPr="00493BDC">
              <w:rPr>
                <w:shd w:val="clear" w:color="auto" w:fill="FFFFFF"/>
              </w:rPr>
              <w:t>честным быть</w:t>
            </w:r>
            <w:proofErr w:type="gramStart"/>
            <w:r w:rsidRPr="00493BDC">
              <w:rPr>
                <w:shd w:val="clear" w:color="auto" w:fill="FFFFFF"/>
              </w:rPr>
              <w:br/>
              <w:t>И</w:t>
            </w:r>
            <w:proofErr w:type="gramEnd"/>
            <w:r w:rsidRPr="00493BDC">
              <w:rPr>
                <w:shd w:val="clear" w:color="auto" w:fill="FFFFFF"/>
              </w:rPr>
              <w:t xml:space="preserve"> всегда на помощь</w:t>
            </w:r>
            <w:r w:rsidRPr="00493BDC">
              <w:rPr>
                <w:shd w:val="clear" w:color="auto" w:fill="FFFFFF"/>
              </w:rPr>
              <w:br/>
              <w:t>К людям приходить.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-Давайте заглянем в толковый словарь В. Даля и прочитаем </w:t>
            </w:r>
            <w:r w:rsidRPr="00493BDC">
              <w:rPr>
                <w:b/>
                <w:bCs/>
              </w:rPr>
              <w:t>что же такое честность</w:t>
            </w:r>
          </w:p>
          <w:p w:rsidR="00777F9C" w:rsidRPr="00493BDC" w:rsidRDefault="00777F9C" w:rsidP="00493BDC">
            <w:pPr>
              <w:pStyle w:val="a3"/>
            </w:pPr>
            <w:r w:rsidRPr="00493BDC">
              <w:t xml:space="preserve"> </w:t>
            </w:r>
          </w:p>
          <w:p w:rsidR="00777F9C" w:rsidRPr="00493BDC" w:rsidRDefault="00777F9C" w:rsidP="00493BDC">
            <w:pPr>
              <w:pStyle w:val="a3"/>
              <w:rPr>
                <w:b/>
                <w:bCs/>
                <w:shd w:val="clear" w:color="auto" w:fill="FFFFFF"/>
              </w:rPr>
            </w:pPr>
          </w:p>
        </w:tc>
        <w:tc>
          <w:tcPr>
            <w:tcW w:w="777" w:type="pct"/>
          </w:tcPr>
          <w:p w:rsidR="00777F9C" w:rsidRPr="00493BDC" w:rsidRDefault="00777F9C" w:rsidP="00493BDC">
            <w:pPr>
              <w:pStyle w:val="a3"/>
            </w:pPr>
            <w:r w:rsidRPr="00493BDC">
              <w:lastRenderedPageBreak/>
              <w:t>Приветствуют учителя,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дети хором проговаривают</w:t>
            </w: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  <w:r w:rsidRPr="00493BDC">
              <w:t>Ученик читает стих</w:t>
            </w:r>
          </w:p>
          <w:p w:rsidR="00777F9C" w:rsidRPr="00493BDC" w:rsidRDefault="00777F9C" w:rsidP="00493BDC">
            <w:pPr>
              <w:pStyle w:val="a3"/>
            </w:pPr>
          </w:p>
        </w:tc>
        <w:tc>
          <w:tcPr>
            <w:tcW w:w="713" w:type="pct"/>
          </w:tcPr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  <w:r w:rsidRPr="00493BDC">
              <w:t>Презентация к уроку</w:t>
            </w:r>
          </w:p>
          <w:p w:rsidR="00777F9C" w:rsidRPr="00493BDC" w:rsidRDefault="00777F9C" w:rsidP="00493BDC">
            <w:pPr>
              <w:pStyle w:val="a3"/>
            </w:pPr>
            <w:r w:rsidRPr="00493BDC">
              <w:t xml:space="preserve"> </w:t>
            </w: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</w:tc>
      </w:tr>
      <w:tr w:rsidR="00777F9C" w:rsidRPr="00493BDC" w:rsidTr="00FE1891">
        <w:trPr>
          <w:gridAfter w:val="1"/>
          <w:wAfter w:w="9" w:type="pct"/>
          <w:trHeight w:val="20"/>
        </w:trPr>
        <w:tc>
          <w:tcPr>
            <w:tcW w:w="455" w:type="pct"/>
            <w:tcBorders>
              <w:bottom w:val="single" w:sz="4" w:space="0" w:color="auto"/>
            </w:tcBorders>
          </w:tcPr>
          <w:p w:rsidR="00777F9C" w:rsidRPr="00493BDC" w:rsidRDefault="00777F9C" w:rsidP="00493BDC">
            <w:pPr>
              <w:pStyle w:val="a3"/>
            </w:pPr>
            <w:r w:rsidRPr="00493BDC">
              <w:lastRenderedPageBreak/>
              <w:t xml:space="preserve">Середина урока 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8-40 мин</w:t>
            </w:r>
          </w:p>
          <w:p w:rsidR="00777F9C" w:rsidRPr="00493BDC" w:rsidRDefault="00777F9C" w:rsidP="00493BDC">
            <w:pPr>
              <w:pStyle w:val="a3"/>
            </w:pPr>
          </w:p>
        </w:tc>
        <w:tc>
          <w:tcPr>
            <w:tcW w:w="3046" w:type="pct"/>
            <w:gridSpan w:val="4"/>
            <w:tcBorders>
              <w:bottom w:val="single" w:sz="4" w:space="0" w:color="auto"/>
            </w:tcBorders>
          </w:tcPr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Кстати, у честности даже есть свой праздник — Всемирный день честности, который отмечается каждый год 30 апреля.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– Со словом “честность” существуют выражения, которые мы часто используем в жизни.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– Как вы понимаете выражение “ЧЕСТНО ИСПОЛНЯТЬ СВОЙ ДОЛГ”? </w:t>
            </w:r>
          </w:p>
          <w:p w:rsidR="00777F9C" w:rsidRPr="00493BDC" w:rsidRDefault="00777F9C" w:rsidP="00493BDC">
            <w:pPr>
              <w:pStyle w:val="a3"/>
            </w:pPr>
            <w:proofErr w:type="gramStart"/>
            <w:r w:rsidRPr="00493BDC">
              <w:t>(Всегда добросовестно выполнять свои обязанности.</w:t>
            </w:r>
            <w:proofErr w:type="gramEnd"/>
            <w:r w:rsidRPr="00493BDC">
              <w:t xml:space="preserve"> </w:t>
            </w:r>
            <w:proofErr w:type="gramStart"/>
            <w:r w:rsidRPr="00493BDC">
              <w:t>Например, хорошо учиться в школе)</w:t>
            </w:r>
            <w:proofErr w:type="gramEnd"/>
          </w:p>
          <w:p w:rsidR="00777F9C" w:rsidRPr="00493BDC" w:rsidRDefault="00DE3FCA" w:rsidP="00493BDC">
            <w:pPr>
              <w:pStyle w:val="a3"/>
            </w:pPr>
            <w:r>
              <w:t xml:space="preserve">-ДАВАЙТЕ </w:t>
            </w:r>
            <w:proofErr w:type="gramStart"/>
            <w:r>
              <w:t>разберем</w:t>
            </w:r>
            <w:proofErr w:type="gramEnd"/>
            <w:r>
              <w:t xml:space="preserve"> что такое высокие моральные качества и низкие моральные качества.</w:t>
            </w:r>
            <w:bookmarkStart w:id="0" w:name="_GoBack"/>
            <w:bookmarkEnd w:id="0"/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Не хочу я маме врать!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Я посуду утром мыла.</w:t>
            </w:r>
            <w:r w:rsidRPr="00493BDC">
              <w:rPr>
                <w:shd w:val="clear" w:color="auto" w:fill="FFFFFF"/>
              </w:rPr>
              <w:br/>
              <w:t>Стала чашку вытирать</w:t>
            </w:r>
            <w:proofErr w:type="gramStart"/>
            <w:r w:rsidRPr="00493BDC">
              <w:rPr>
                <w:shd w:val="clear" w:color="auto" w:fill="FFFFFF"/>
              </w:rPr>
              <w:br/>
              <w:t>И</w:t>
            </w:r>
            <w:proofErr w:type="gramEnd"/>
            <w:r w:rsidRPr="00493BDC">
              <w:rPr>
                <w:shd w:val="clear" w:color="auto" w:fill="FFFFFF"/>
              </w:rPr>
              <w:t xml:space="preserve"> нечаянно разбила.</w:t>
            </w:r>
            <w:r w:rsidRPr="00493BDC">
              <w:rPr>
                <w:shd w:val="clear" w:color="auto" w:fill="FFFFFF"/>
              </w:rPr>
              <w:br/>
              <w:t>Как же маме рассказать?</w:t>
            </w:r>
            <w:r w:rsidRPr="00493BDC">
              <w:rPr>
                <w:shd w:val="clear" w:color="auto" w:fill="FFFFFF"/>
              </w:rPr>
              <w:br/>
              <w:t>Может, я скажу сначала,</w:t>
            </w:r>
            <w:r w:rsidRPr="00493BDC">
              <w:rPr>
                <w:shd w:val="clear" w:color="auto" w:fill="FFFFFF"/>
              </w:rPr>
              <w:br/>
              <w:t>Что сама она упала,</w:t>
            </w:r>
            <w:r w:rsidRPr="00493BDC">
              <w:rPr>
                <w:shd w:val="clear" w:color="auto" w:fill="FFFFFF"/>
              </w:rPr>
              <w:br/>
              <w:t>Да еще пожму плечом</w:t>
            </w:r>
            <w:r w:rsidRPr="00493BDC">
              <w:rPr>
                <w:shd w:val="clear" w:color="auto" w:fill="FFFFFF"/>
              </w:rPr>
              <w:br/>
              <w:t xml:space="preserve">Я, мол, вовсе </w:t>
            </w:r>
            <w:proofErr w:type="gramStart"/>
            <w:r w:rsidRPr="00493BDC">
              <w:rPr>
                <w:shd w:val="clear" w:color="auto" w:fill="FFFFFF"/>
              </w:rPr>
              <w:t>ни причем</w:t>
            </w:r>
            <w:proofErr w:type="gramEnd"/>
            <w:r w:rsidRPr="00493BDC">
              <w:rPr>
                <w:shd w:val="clear" w:color="auto" w:fill="FFFFFF"/>
              </w:rPr>
              <w:t>.</w:t>
            </w:r>
            <w:r w:rsidRPr="00493BDC">
              <w:rPr>
                <w:shd w:val="clear" w:color="auto" w:fill="FFFFFF"/>
              </w:rPr>
              <w:br/>
              <w:t>Или все свалю на Вовку.</w:t>
            </w:r>
            <w:r w:rsidRPr="00493BDC">
              <w:rPr>
                <w:shd w:val="clear" w:color="auto" w:fill="FFFFFF"/>
              </w:rPr>
              <w:br/>
              <w:t>Будто Вовка чай просил,</w:t>
            </w:r>
            <w:r w:rsidRPr="00493BDC">
              <w:rPr>
                <w:shd w:val="clear" w:color="auto" w:fill="FFFFFF"/>
              </w:rPr>
              <w:br/>
              <w:t>Но такой, уж, он не ловкий:</w:t>
            </w:r>
            <w:r w:rsidRPr="00493BDC">
              <w:rPr>
                <w:shd w:val="clear" w:color="auto" w:fill="FFFFFF"/>
              </w:rPr>
              <w:br/>
              <w:t>Чашку на пол уронил!</w:t>
            </w:r>
            <w:r w:rsidRPr="00493BDC">
              <w:rPr>
                <w:shd w:val="clear" w:color="auto" w:fill="FFFFFF"/>
              </w:rPr>
              <w:br/>
              <w:t>Нет, скажу наоборот,</w:t>
            </w:r>
            <w:r w:rsidRPr="00493BDC">
              <w:rPr>
                <w:shd w:val="clear" w:color="auto" w:fill="FFFFFF"/>
              </w:rPr>
              <w:br/>
              <w:t xml:space="preserve">Что </w:t>
            </w:r>
            <w:proofErr w:type="gramStart"/>
            <w:r w:rsidRPr="00493BDC">
              <w:rPr>
                <w:shd w:val="clear" w:color="auto" w:fill="FFFFFF"/>
              </w:rPr>
              <w:t>расквасил</w:t>
            </w:r>
            <w:proofErr w:type="gramEnd"/>
            <w:r w:rsidRPr="00493BDC">
              <w:rPr>
                <w:shd w:val="clear" w:color="auto" w:fill="FFFFFF"/>
              </w:rPr>
              <w:t xml:space="preserve"> чашку кот.</w:t>
            </w:r>
            <w:r w:rsidRPr="00493BDC">
              <w:rPr>
                <w:shd w:val="clear" w:color="auto" w:fill="FFFFFF"/>
              </w:rPr>
              <w:br/>
              <w:t xml:space="preserve">Непослушный </w:t>
            </w:r>
            <w:proofErr w:type="spellStart"/>
            <w:r w:rsidRPr="00493BDC">
              <w:rPr>
                <w:shd w:val="clear" w:color="auto" w:fill="FFFFFF"/>
              </w:rPr>
              <w:t>Мурзик</w:t>
            </w:r>
            <w:proofErr w:type="spellEnd"/>
            <w:r w:rsidRPr="00493BDC">
              <w:rPr>
                <w:shd w:val="clear" w:color="auto" w:fill="FFFFFF"/>
              </w:rPr>
              <w:t xml:space="preserve"> был.</w:t>
            </w:r>
            <w:r w:rsidRPr="00493BDC">
              <w:rPr>
                <w:shd w:val="clear" w:color="auto" w:fill="FFFFFF"/>
              </w:rPr>
              <w:br/>
              <w:t>Прыгал, прыгал и разбил.</w:t>
            </w:r>
            <w:r w:rsidRPr="00493BDC">
              <w:rPr>
                <w:shd w:val="clear" w:color="auto" w:fill="FFFFFF"/>
              </w:rPr>
              <w:br/>
              <w:t>Хороши мои уловки,</w:t>
            </w:r>
            <w:r w:rsidRPr="00493BDC">
              <w:rPr>
                <w:shd w:val="clear" w:color="auto" w:fill="FFFFFF"/>
              </w:rPr>
              <w:br/>
              <w:t>Только совесть не молчит.</w:t>
            </w:r>
            <w:r w:rsidRPr="00493BDC">
              <w:rPr>
                <w:shd w:val="clear" w:color="auto" w:fill="FFFFFF"/>
              </w:rPr>
              <w:br/>
              <w:t>Вдруг коту иль брату Вовке</w:t>
            </w:r>
            <w:proofErr w:type="gramStart"/>
            <w:r w:rsidRPr="00493BDC">
              <w:rPr>
                <w:shd w:val="clear" w:color="auto" w:fill="FFFFFF"/>
              </w:rPr>
              <w:br/>
              <w:t>И</w:t>
            </w:r>
            <w:proofErr w:type="gramEnd"/>
            <w:r w:rsidRPr="00493BDC">
              <w:rPr>
                <w:shd w:val="clear" w:color="auto" w:fill="FFFFFF"/>
              </w:rPr>
              <w:t>з-за этого влетит.</w:t>
            </w:r>
            <w:r w:rsidRPr="00493BDC">
              <w:rPr>
                <w:shd w:val="clear" w:color="auto" w:fill="FFFFFF"/>
              </w:rPr>
              <w:br/>
              <w:t xml:space="preserve">Целый день хожу и </w:t>
            </w:r>
            <w:proofErr w:type="gramStart"/>
            <w:r w:rsidRPr="00493BDC">
              <w:rPr>
                <w:shd w:val="clear" w:color="auto" w:fill="FFFFFF"/>
              </w:rPr>
              <w:t>маюсь</w:t>
            </w:r>
            <w:proofErr w:type="gramEnd"/>
            <w:r w:rsidRPr="00493BDC">
              <w:rPr>
                <w:shd w:val="clear" w:color="auto" w:fill="FFFFFF"/>
              </w:rPr>
              <w:t>:</w:t>
            </w:r>
            <w:r w:rsidRPr="00493BDC">
              <w:rPr>
                <w:shd w:val="clear" w:color="auto" w:fill="FFFFFF"/>
              </w:rPr>
              <w:br/>
              <w:t>Что про чашку рассказать?!</w:t>
            </w:r>
            <w:r w:rsidRPr="00493BDC">
              <w:rPr>
                <w:shd w:val="clear" w:color="auto" w:fill="FFFFFF"/>
              </w:rPr>
              <w:br/>
              <w:t>Врать бессовестно – стесняюсь.</w:t>
            </w:r>
            <w:r w:rsidRPr="00493BDC">
              <w:rPr>
                <w:shd w:val="clear" w:color="auto" w:fill="FFFFFF"/>
              </w:rPr>
              <w:br/>
              <w:t>Лучше я во всем признаюсь!</w:t>
            </w:r>
            <w:r w:rsidRPr="00493BDC">
              <w:rPr>
                <w:shd w:val="clear" w:color="auto" w:fill="FFFFFF"/>
              </w:rPr>
              <w:br/>
              <w:t>Не хочу я маме врать!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i/>
                <w:iCs/>
              </w:rPr>
              <w:t xml:space="preserve">(Т. </w:t>
            </w:r>
            <w:proofErr w:type="spellStart"/>
            <w:r w:rsidRPr="00493BDC">
              <w:rPr>
                <w:i/>
                <w:iCs/>
              </w:rPr>
              <w:t>Дубовская</w:t>
            </w:r>
            <w:proofErr w:type="spellEnd"/>
            <w:r w:rsidRPr="00493BDC">
              <w:rPr>
                <w:i/>
                <w:iCs/>
              </w:rPr>
              <w:t>)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 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- Наверняка каждый из вас, ребята, хоть однажды попадал в такую ситуацию, в которой у вас стоял выбор: обмануть или сказать правду? Иногда в таких случаях, некоторые люди выбирают первый вариант, надеясь, что никто не узнает об их маленьком обмане. Но не стоит забывать, что правда рано или поздно становится явной, а за ложь в любом случае придется ответить.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  <w:i/>
                <w:iCs/>
              </w:rPr>
              <w:t>Работа в группах. Размышление над ситуациями.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lastRenderedPageBreak/>
              <w:t>- А сейчас поработаем в группах. Перед вами лежат карточки с изображением разных ситуаций, предлагаю поразмышлять над ними и ответить на вопросы:</w:t>
            </w: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  <w:r w:rsidRPr="00493BDC">
              <w:rPr>
                <w:shd w:val="clear" w:color="auto" w:fill="FFFFFF"/>
              </w:rPr>
              <w:t>Честно поступают ребята или нет и почему? А как поступили бы вы в данной ситуации?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Да, ребята, подобные ситуации могут встретиться нам и в повседневной жизни.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Игра « Правда или ложь»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-Ребята, перед вами две корзинки. В одной живет «правда», а в другой «ложь».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Вам нужно выйти к доске, прочитать высказывание (верное или неверное) и поместить его в нужную корзинку «правда» и «ложь».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На березе растут шишки.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Зимой идет снег.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ЖИ, ШИ пиши с буквой И.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ЧУ, ЩУ пиши с буквой Ю.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Вчера был четверг.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Наша Земля плоская.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Писатели пишут книги.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На елке растут яблоки.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Люди любят обманщиков.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Ложь может приносить вред окружающим.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-Молодцы, в игре вы ни разу не ошиблись. Но в жизни все сложнее и нужно быть очень внимательными, чтобы отличить ложь от правды.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-А сейчас мы с вами поиграем еще в одну игру «</w:t>
            </w:r>
            <w:proofErr w:type="gramStart"/>
            <w:r w:rsidRPr="00493BDC">
              <w:rPr>
                <w:shd w:val="clear" w:color="auto" w:fill="FFFFFF"/>
              </w:rPr>
              <w:t>Честно-Нечестно</w:t>
            </w:r>
            <w:proofErr w:type="gramEnd"/>
            <w:r w:rsidRPr="00493BDC">
              <w:rPr>
                <w:shd w:val="clear" w:color="auto" w:fill="FFFFFF"/>
              </w:rPr>
              <w:t>».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– Вам нужно задуматься, честно или не честно так поступать.</w:t>
            </w:r>
            <w:r w:rsidRPr="00493BDC">
              <w:rPr>
                <w:shd w:val="clear" w:color="auto" w:fill="FFFFFF"/>
              </w:rPr>
              <w:br/>
              <w:t>– Встаньте. Если вы даёте положительный ответ на мой вопрос, надо встать, а если даёте отрицательный ответ, то надо хлопнуть в ладоши.</w:t>
            </w:r>
            <w:r w:rsidRPr="00493BDC">
              <w:rPr>
                <w:shd w:val="clear" w:color="auto" w:fill="FFFFFF"/>
              </w:rPr>
              <w:br/>
              <w:t>– Честно ли бросать друга в беде?</w:t>
            </w:r>
            <w:r w:rsidRPr="00493BDC">
              <w:rPr>
                <w:shd w:val="clear" w:color="auto" w:fill="FFFFFF"/>
              </w:rPr>
              <w:br/>
              <w:t>– Честно ли признавать свою вину?</w:t>
            </w:r>
            <w:r w:rsidRPr="00493BDC">
              <w:rPr>
                <w:shd w:val="clear" w:color="auto" w:fill="FFFFFF"/>
              </w:rPr>
              <w:br/>
              <w:t>– Честно ли притворяться больным, когда не выучил урок?</w:t>
            </w:r>
            <w:r w:rsidRPr="00493BDC">
              <w:rPr>
                <w:shd w:val="clear" w:color="auto" w:fill="FFFFFF"/>
              </w:rPr>
              <w:br/>
              <w:t>– Честно ли признаться родителям, что ты получил двойку?</w:t>
            </w:r>
            <w:r w:rsidRPr="00493BDC">
              <w:rPr>
                <w:shd w:val="clear" w:color="auto" w:fill="FFFFFF"/>
              </w:rPr>
              <w:br/>
              <w:t>– Честно ли без спроса брать чужие вещи?</w:t>
            </w:r>
            <w:r w:rsidRPr="00493BDC">
              <w:rPr>
                <w:shd w:val="clear" w:color="auto" w:fill="FFFFFF"/>
              </w:rPr>
              <w:br/>
              <w:t>– Честно ли пользоваться подсказками?</w:t>
            </w:r>
            <w:r w:rsidRPr="00493BDC">
              <w:rPr>
                <w:shd w:val="clear" w:color="auto" w:fill="FFFFFF"/>
              </w:rPr>
              <w:br/>
              <w:t>– Честно ли после уроков помочь товарищу разобраться с темой, которую он не понял?</w:t>
            </w:r>
            <w:r w:rsidRPr="00493BDC">
              <w:rPr>
                <w:shd w:val="clear" w:color="auto" w:fill="FFFFFF"/>
              </w:rPr>
              <w:br/>
              <w:t>– Честно ли подсказывать другу на уроке?</w:t>
            </w:r>
            <w:r w:rsidRPr="00493BDC">
              <w:rPr>
                <w:shd w:val="clear" w:color="auto" w:fill="FFFFFF"/>
              </w:rPr>
              <w:br/>
              <w:t>– Честно ли свою вину перекладывать на другого человека?</w:t>
            </w:r>
            <w:r w:rsidRPr="00493BDC">
              <w:rPr>
                <w:shd w:val="clear" w:color="auto" w:fill="FFFFFF"/>
              </w:rPr>
              <w:br/>
              <w:t>– Немного отдохнули, садитесь.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- Ребята, я хочу задать вам вопрос: Всегда ли вы честны, всегда ли вы держите слово? Но не буду требовать от вас ответа. Пусть каждый из вас задумается над моим вопросом, вспомнит, всегда ли я был честен. Помните, в жизни каждый человек выбирает свой путь. Каким он будет, зависит только от него. И уже с детства нужно выработать в себе некоторые черты характера. Чтобы в жизни не произошло, нужно всегда оставаться честным человеком.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 xml:space="preserve">– Президент Владимир Владимирович Путин сказал, что наша страна очень нуждается в честных, порядочных людях. Поэтому давайте становиться лучше, чище, давайте дарить окружающим нам людям тепло наших сердец, заботу и </w:t>
            </w:r>
            <w:r w:rsidRPr="00493BDC">
              <w:rPr>
                <w:shd w:val="clear" w:color="auto" w:fill="FFFFFF"/>
              </w:rPr>
              <w:lastRenderedPageBreak/>
              <w:t>любовь.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- А что может измениться вокруг нас, в нашей стране, в нашем городе, в нашем классе, если каждый из нас будет честным?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- Давайте откроем волшебный мешочек, который поможет нам ответить на этот вопрос.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  <w:i/>
                <w:iCs/>
              </w:rPr>
              <w:t>Если каждый из нас станет честным – то …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(ребята по очереди достают из волшебного мешочка фразы, зачитывают их вслух)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будет ярче светить солнце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исчезнет зло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люди станут добрее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не нужно будет лгать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люди будут больше улыбаться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людям будет проще общаться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все будут жить с чистой совестью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все будут доверять друг другу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люди станут открытыми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b/>
                <w:bCs/>
              </w:rPr>
              <w:t>дела будут соответствовать словам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 </w:t>
            </w: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  <w:r w:rsidRPr="00493BDC">
              <w:rPr>
                <w:shd w:val="clear" w:color="auto" w:fill="FFFFFF"/>
              </w:rPr>
              <w:t>УРОК БЕЗОПАСНОСТИ</w:t>
            </w:r>
          </w:p>
          <w:p w:rsidR="00493BDC" w:rsidRDefault="00493BDC" w:rsidP="00493BDC">
            <w:pPr>
              <w:pStyle w:val="4"/>
              <w:shd w:val="clear" w:color="auto" w:fill="FFFFFF"/>
              <w:spacing w:before="0" w:beforeAutospacing="0" w:after="0" w:afterAutospacing="0"/>
              <w:rPr>
                <w:spacing w:val="-1"/>
                <w:w w:val="105"/>
              </w:rPr>
            </w:pPr>
            <w:r w:rsidRPr="00493BDC">
              <w:rPr>
                <w:spacing w:val="-1"/>
                <w:w w:val="105"/>
              </w:rPr>
              <w:t>«Домашние игры: соблюдение  правил безопасности»</w:t>
            </w:r>
          </w:p>
          <w:p w:rsidR="00493BDC" w:rsidRDefault="00493BDC" w:rsidP="00493BDC">
            <w:pPr>
              <w:pStyle w:val="4"/>
              <w:shd w:val="clear" w:color="auto" w:fill="FFFFFF"/>
              <w:spacing w:before="0" w:beforeAutospacing="0" w:after="0" w:afterAutospacing="0"/>
              <w:rPr>
                <w:spacing w:val="-1"/>
                <w:w w:val="105"/>
              </w:rPr>
            </w:pPr>
          </w:p>
          <w:p w:rsidR="00493BDC" w:rsidRPr="00493BDC" w:rsidRDefault="00493BDC" w:rsidP="00493BDC"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rStyle w:val="a5"/>
                <w:b/>
                <w:bCs/>
                <w:color w:val="000000"/>
              </w:rPr>
              <w:t>Не перевешивайся через окно или балкон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Эта невинная шалость может закончиться большой трагедией. Ты можешь нечаянно выбросить мяч в окно, потянуться за ним и вывалиться. Это одна из самых распространённых проблем домашней безопасности.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‍</w:t>
            </w:r>
          </w:p>
          <w:p w:rsidR="00493BDC" w:rsidRPr="00493BDC" w:rsidRDefault="00493BDC" w:rsidP="00493BDC"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rStyle w:val="a5"/>
                <w:b/>
                <w:bCs/>
                <w:color w:val="000000"/>
              </w:rPr>
              <w:t>Не спускайся в подвал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Если вы живёте в частном доме, не стоит в одиночку спускаться под землю. Мало ли, что может случиться, например, захлопнется дверь. А помочь будет сложно, потому что изнутри она не будет открываться, а снаружи никого нет.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‍</w:t>
            </w:r>
          </w:p>
          <w:p w:rsidR="00493BDC" w:rsidRPr="00493BDC" w:rsidRDefault="00493BDC" w:rsidP="00493BDC"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rStyle w:val="a5"/>
                <w:b/>
                <w:bCs/>
                <w:color w:val="000000"/>
              </w:rPr>
              <w:t>Не балуйся с опасными предметами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Спички, зажигалки, свечи, газ, розетки, ножи, ножницы, моющие средства. Все огнеопасные предметы лучше оставить. Если вдруг выключат свет, воспользуйся фонариком. Если у вас в доме газ, пожалуйста, будь осторожен. Не включай сразу на максимум и не забывай выключать. Про то, что пальцы в розетки засовывать нельзя, наверное, ты уже знаешь. Но ещё туда нельзя засовывать металлические детали. Да и в целом ничего, кроме вилок от электрических приборов. Режущие предметы тоже могут составлять опасность, если ими неумело пользоваться. А моющие средства — это химия. Её попадание на кожу, в глаза и в рот необходимо избегать.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‍</w:t>
            </w:r>
          </w:p>
          <w:p w:rsidR="00493BDC" w:rsidRPr="00493BDC" w:rsidRDefault="00493BDC" w:rsidP="00493BDC">
            <w:pPr>
              <w:pStyle w:val="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93BDC">
              <w:rPr>
                <w:rStyle w:val="a5"/>
                <w:b/>
                <w:bCs/>
                <w:color w:val="000000"/>
                <w:sz w:val="24"/>
                <w:szCs w:val="24"/>
              </w:rPr>
              <w:t>Техника безопасности</w:t>
            </w:r>
          </w:p>
          <w:p w:rsidR="00493BDC" w:rsidRPr="00493BDC" w:rsidRDefault="00493BDC" w:rsidP="00493BDC"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rStyle w:val="a5"/>
                <w:b/>
                <w:bCs/>
                <w:color w:val="000000"/>
              </w:rPr>
              <w:t>Не пользуйся электроприборами без необходимости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Не включай всё, у чего есть провод и вилка, а ещё свет. Это даст скачок напряжения и отключит электроэнергию. В худшем случае — вызовет пожар.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‍</w:t>
            </w:r>
          </w:p>
          <w:p w:rsidR="00493BDC" w:rsidRPr="00493BDC" w:rsidRDefault="00493BDC" w:rsidP="00493BDC"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rStyle w:val="a5"/>
                <w:b/>
                <w:bCs/>
                <w:color w:val="000000"/>
              </w:rPr>
              <w:lastRenderedPageBreak/>
              <w:t>Не забывай выключать воду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Оставленный открытым кран равен потопу. Всегда следи за тем, чтобы он не капал и не оставляй «что-нибудь наполниться», если уходишь. Велика вероятность, что забудешь.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‍</w:t>
            </w:r>
          </w:p>
          <w:p w:rsidR="00493BDC" w:rsidRPr="00493BDC" w:rsidRDefault="00493BDC" w:rsidP="00493BDC"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rStyle w:val="a5"/>
                <w:b/>
                <w:bCs/>
                <w:color w:val="000000"/>
              </w:rPr>
              <w:t>Не трогай горячие предметы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Для разогретой еды можно пользоваться кухонными прихватками, а утюг может подождать прихода родителей. Но если уже обжёгся, скорей под холодную воду, а в аптечке посмотри мазь от ожогов.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‍</w:t>
            </w:r>
          </w:p>
          <w:p w:rsidR="00493BDC" w:rsidRPr="00493BDC" w:rsidRDefault="00493BDC" w:rsidP="00493BDC"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rStyle w:val="a5"/>
                <w:b/>
                <w:bCs/>
                <w:color w:val="000000"/>
              </w:rPr>
              <w:t>Не ешь незнакомые лекарства или еду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Если эти таблетки ты видишь впервые в жизни, не стоит даже читать, что написано на упаковке. Если у тебя что-то болит, спроси у мамы, что можно выпить. И не пей больше одной таблетки! Иначе может случиться передозировка препаратами. С едой тоже не стоит проводить эксперименты. Например, никогда не открывай уксус. Ешь то, что тебе знакомо.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‍</w:t>
            </w:r>
          </w:p>
          <w:p w:rsidR="00493BDC" w:rsidRPr="00493BDC" w:rsidRDefault="00493BDC" w:rsidP="00493BDC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493BDC">
              <w:rPr>
                <w:rStyle w:val="a5"/>
                <w:b/>
                <w:bCs/>
                <w:color w:val="000000"/>
                <w:sz w:val="24"/>
                <w:szCs w:val="24"/>
              </w:rPr>
              <w:t>Куда звонить</w:t>
            </w:r>
          </w:p>
          <w:p w:rsidR="00493BDC" w:rsidRPr="00493BDC" w:rsidRDefault="00493BDC" w:rsidP="00493BD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любой нестандартной ситуации — родителям.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‍</w:t>
            </w:r>
          </w:p>
          <w:p w:rsidR="00493BDC" w:rsidRPr="00493BDC" w:rsidRDefault="00493BDC" w:rsidP="00493BD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виден огонь — 101.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‍</w:t>
            </w:r>
          </w:p>
          <w:p w:rsidR="00493BDC" w:rsidRPr="00493BDC" w:rsidRDefault="00493BDC" w:rsidP="00493BD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в дверь кто-то ломится — 102.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‍</w:t>
            </w:r>
          </w:p>
          <w:p w:rsidR="00493BDC" w:rsidRPr="00493BDC" w:rsidRDefault="00493BDC" w:rsidP="00493BD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самочувствие настолько плохое, что больше </w:t>
            </w:r>
            <w:proofErr w:type="gramStart"/>
            <w:r w:rsidRPr="0049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сил терпеть</w:t>
            </w:r>
            <w:proofErr w:type="gramEnd"/>
            <w:r w:rsidRPr="0049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103.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‍</w:t>
            </w:r>
          </w:p>
          <w:p w:rsidR="00493BDC" w:rsidRPr="00493BDC" w:rsidRDefault="00493BDC" w:rsidP="00493BD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чувствуется запах газа — 104.</w:t>
            </w:r>
          </w:p>
          <w:p w:rsidR="00493BDC" w:rsidRPr="00493BDC" w:rsidRDefault="00493BDC" w:rsidP="00493B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3BDC">
              <w:rPr>
                <w:color w:val="000000"/>
              </w:rPr>
              <w:t>‍</w:t>
            </w:r>
          </w:p>
          <w:p w:rsidR="00493BDC" w:rsidRPr="00493BDC" w:rsidRDefault="00493BDC" w:rsidP="00493B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любой из вышеперечисленных ситуаций — 112.</w:t>
            </w:r>
          </w:p>
          <w:p w:rsidR="00777F9C" w:rsidRPr="00493BDC" w:rsidRDefault="00493BDC" w:rsidP="00493BDC">
            <w:pPr>
              <w:pStyle w:val="a3"/>
            </w:pPr>
            <w:r w:rsidRPr="00493BDC">
              <w:t xml:space="preserve"> </w:t>
            </w:r>
            <w:r w:rsidR="00777F9C" w:rsidRPr="00493BDC">
              <w:t xml:space="preserve">Закрепление </w:t>
            </w:r>
            <w:proofErr w:type="gramStart"/>
            <w:r w:rsidR="00777F9C" w:rsidRPr="00493BDC">
              <w:t>изученного</w:t>
            </w:r>
            <w:proofErr w:type="gramEnd"/>
            <w:r w:rsidR="00777F9C" w:rsidRPr="00493BDC">
              <w:t>. Обсуждение. Выводы.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  <w:r w:rsidRPr="00493BDC">
              <w:t>Слушают учителя</w:t>
            </w:r>
            <w:proofErr w:type="gramStart"/>
            <w:r w:rsidRPr="00493BDC">
              <w:t>.</w:t>
            </w:r>
            <w:proofErr w:type="gramEnd"/>
            <w:r w:rsidRPr="00493BDC">
              <w:t xml:space="preserve"> </w:t>
            </w:r>
            <w:proofErr w:type="gramStart"/>
            <w:r w:rsidRPr="00493BDC">
              <w:t>о</w:t>
            </w:r>
            <w:proofErr w:type="gramEnd"/>
            <w:r w:rsidRPr="00493BDC">
              <w:t>твечают на вопросы.</w:t>
            </w: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  <w:r w:rsidRPr="00493BDC">
              <w:t xml:space="preserve"> </w:t>
            </w: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  <w:r w:rsidRPr="00493BDC">
              <w:rPr>
                <w:rFonts w:eastAsia="Calibri"/>
              </w:rPr>
              <w:t xml:space="preserve">Читают </w:t>
            </w:r>
            <w:r w:rsidRPr="00493BDC">
              <w:rPr>
                <w:rFonts w:eastAsia="Calibri"/>
              </w:rPr>
              <w:lastRenderedPageBreak/>
              <w:t xml:space="preserve">стихотворения </w:t>
            </w: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  <w:r w:rsidRPr="00493BDC">
              <w:rPr>
                <w:rFonts w:eastAsia="Calibri"/>
              </w:rPr>
              <w:t>Работа в группах</w:t>
            </w: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  <w:r w:rsidRPr="00493BDC">
              <w:rPr>
                <w:rFonts w:eastAsia="Calibri"/>
              </w:rPr>
              <w:t>Читают стихотворения</w:t>
            </w: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</w:p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  <w:r w:rsidRPr="00493BDC">
              <w:rPr>
                <w:rFonts w:eastAsia="Calibri"/>
              </w:rPr>
              <w:t>Слушают учителя</w:t>
            </w:r>
            <w:proofErr w:type="gramStart"/>
            <w:r w:rsidRPr="00493BDC">
              <w:rPr>
                <w:rFonts w:eastAsia="Calibri"/>
              </w:rPr>
              <w:t>.</w:t>
            </w:r>
            <w:proofErr w:type="gramEnd"/>
            <w:r w:rsidRPr="00493BDC">
              <w:rPr>
                <w:rFonts w:eastAsia="Calibri"/>
              </w:rPr>
              <w:t xml:space="preserve"> </w:t>
            </w:r>
            <w:proofErr w:type="gramStart"/>
            <w:r w:rsidRPr="00493BDC">
              <w:rPr>
                <w:rFonts w:eastAsia="Calibri"/>
              </w:rPr>
              <w:t>о</w:t>
            </w:r>
            <w:proofErr w:type="gramEnd"/>
            <w:r w:rsidRPr="00493BDC">
              <w:rPr>
                <w:rFonts w:eastAsia="Calibri"/>
              </w:rPr>
              <w:t>твечают на вопросы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777F9C" w:rsidRPr="00493BDC" w:rsidRDefault="00777F9C" w:rsidP="00493BDC">
            <w:pPr>
              <w:pStyle w:val="a3"/>
            </w:pPr>
            <w:r w:rsidRPr="00493BDC">
              <w:lastRenderedPageBreak/>
              <w:t xml:space="preserve"> Презентация </w:t>
            </w: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  <w:r w:rsidRPr="00493BDC">
              <w:rPr>
                <w:rFonts w:eastAsia="Calibri"/>
              </w:rPr>
              <w:t>Ситуационные карточки.</w:t>
            </w: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  <w:r w:rsidRPr="00493BDC">
              <w:t>Картинка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Презентация</w:t>
            </w: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  <w:r w:rsidRPr="00493BDC">
              <w:rPr>
                <w:shd w:val="clear" w:color="auto" w:fill="FFFFFF"/>
              </w:rPr>
              <w:t>Презентация к уроку</w:t>
            </w: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  <w:r w:rsidRPr="00493BDC">
              <w:t>Полезные ссылки: https://www.youtube.com/watch?v=j8UceqLqqeE&amp;list=PLA5eCSY2FeoQFtmGao7lW QuIA-hK_6ODD&amp;index=25</w:t>
            </w: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</w:p>
          <w:p w:rsidR="00777F9C" w:rsidRPr="00493BDC" w:rsidRDefault="00777F9C" w:rsidP="00493BDC">
            <w:pPr>
              <w:pStyle w:val="a3"/>
            </w:pPr>
          </w:p>
          <w:p w:rsidR="00777F9C" w:rsidRPr="00493BDC" w:rsidRDefault="00777F9C" w:rsidP="00493BDC">
            <w:pPr>
              <w:pStyle w:val="a3"/>
            </w:pPr>
          </w:p>
        </w:tc>
      </w:tr>
      <w:tr w:rsidR="00777F9C" w:rsidRPr="00493BDC" w:rsidTr="00FE1891">
        <w:trPr>
          <w:trHeight w:val="20"/>
        </w:trPr>
        <w:tc>
          <w:tcPr>
            <w:tcW w:w="455" w:type="pct"/>
            <w:tcBorders>
              <w:bottom w:val="single" w:sz="4" w:space="0" w:color="auto"/>
            </w:tcBorders>
          </w:tcPr>
          <w:p w:rsidR="00777F9C" w:rsidRPr="00493BDC" w:rsidRDefault="00777F9C" w:rsidP="00493BDC">
            <w:pPr>
              <w:pStyle w:val="a3"/>
            </w:pPr>
            <w:r w:rsidRPr="00493BDC">
              <w:lastRenderedPageBreak/>
              <w:t>Конец урока</w:t>
            </w:r>
          </w:p>
          <w:p w:rsidR="00777F9C" w:rsidRPr="00493BDC" w:rsidRDefault="00777F9C" w:rsidP="00493BDC">
            <w:pPr>
              <w:pStyle w:val="a3"/>
            </w:pPr>
            <w:r w:rsidRPr="00493BDC">
              <w:t>40-45 мин</w:t>
            </w:r>
          </w:p>
          <w:p w:rsidR="00777F9C" w:rsidRPr="00493BDC" w:rsidRDefault="00777F9C" w:rsidP="00493BDC">
            <w:pPr>
              <w:pStyle w:val="a3"/>
            </w:pPr>
          </w:p>
        </w:tc>
        <w:tc>
          <w:tcPr>
            <w:tcW w:w="3046" w:type="pct"/>
            <w:gridSpan w:val="4"/>
            <w:tcBorders>
              <w:bottom w:val="single" w:sz="4" w:space="0" w:color="auto"/>
            </w:tcBorders>
          </w:tcPr>
          <w:p w:rsidR="00777F9C" w:rsidRPr="00493BDC" w:rsidRDefault="00777F9C" w:rsidP="00493BDC">
            <w:pPr>
              <w:pStyle w:val="a3"/>
              <w:rPr>
                <w:b/>
              </w:rPr>
            </w:pPr>
            <w:r w:rsidRPr="00493BDC">
              <w:rPr>
                <w:b/>
              </w:rPr>
              <w:t>Итог занятия.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(беру в руки свечу, которую зажгла в начале урока)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- Издавна огонь считался носителем правды. Если каждый из нас добавит в это пламя хотя бы маленькую искорку своей честности, то этот огонь никогда не потухнет.</w:t>
            </w:r>
          </w:p>
          <w:p w:rsidR="00777F9C" w:rsidRPr="00493BDC" w:rsidRDefault="00777F9C" w:rsidP="00493BDC">
            <w:pPr>
              <w:pStyle w:val="a3"/>
            </w:pPr>
            <w:r w:rsidRPr="00493BDC">
              <w:rPr>
                <w:shd w:val="clear" w:color="auto" w:fill="FFFFFF"/>
              </w:rPr>
              <w:t>- Пусть честность станет вашим спутником по жизни. Пусть ваша жизненная дорога пройдет под девизом правдивости и честности.</w:t>
            </w: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  <w:r w:rsidRPr="00493BDC">
              <w:rPr>
                <w:shd w:val="clear" w:color="auto" w:fill="FFFFFF"/>
              </w:rPr>
              <w:t>-Спасибо вам за честный и откровенный разговор!</w:t>
            </w:r>
          </w:p>
          <w:p w:rsidR="00777F9C" w:rsidRPr="00493BDC" w:rsidRDefault="00777F9C" w:rsidP="00493BDC">
            <w:pPr>
              <w:pStyle w:val="a3"/>
              <w:rPr>
                <w:shd w:val="clear" w:color="auto" w:fill="FFFFFF"/>
              </w:rPr>
            </w:pPr>
            <w:r w:rsidRPr="00493BDC">
              <w:t>Учитель с рюкзаком обходит класс. Каждый ученик словесно «кладёт» в рюкзак полученные на уроке знания, навыки или умения. Если ученику надо собраться с мыслями, он говорит «Пропускаю ход». В конце учитель обходит тех, кто пропустил ход.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777F9C" w:rsidRPr="00493BDC" w:rsidRDefault="00777F9C" w:rsidP="00493BDC">
            <w:pPr>
              <w:pStyle w:val="a3"/>
              <w:rPr>
                <w:rFonts w:eastAsia="Calibri"/>
              </w:rPr>
            </w:pPr>
            <w:r w:rsidRPr="00493BDC">
              <w:rPr>
                <w:rFonts w:eastAsia="Calibri"/>
              </w:rPr>
              <w:t>Отвечают на вопросы учителя</w:t>
            </w:r>
          </w:p>
        </w:tc>
        <w:tc>
          <w:tcPr>
            <w:tcW w:w="722" w:type="pct"/>
            <w:gridSpan w:val="2"/>
            <w:tcBorders>
              <w:bottom w:val="single" w:sz="4" w:space="0" w:color="auto"/>
            </w:tcBorders>
          </w:tcPr>
          <w:p w:rsidR="00777F9C" w:rsidRPr="00493BDC" w:rsidRDefault="00777F9C" w:rsidP="00493BDC">
            <w:pPr>
              <w:pStyle w:val="a3"/>
            </w:pPr>
          </w:p>
        </w:tc>
      </w:tr>
    </w:tbl>
    <w:p w:rsidR="00777F9C" w:rsidRPr="00493BDC" w:rsidRDefault="00777F9C" w:rsidP="00493BDC">
      <w:pPr>
        <w:pStyle w:val="a3"/>
        <w:rPr>
          <w:lang w:eastAsia="en-GB"/>
        </w:rPr>
      </w:pPr>
    </w:p>
    <w:p w:rsidR="00777F9C" w:rsidRPr="00493BDC" w:rsidRDefault="00777F9C" w:rsidP="00493BDC">
      <w:pPr>
        <w:pStyle w:val="a3"/>
        <w:rPr>
          <w:b/>
          <w:lang w:eastAsia="en-GB"/>
        </w:rPr>
      </w:pPr>
    </w:p>
    <w:p w:rsidR="00777F9C" w:rsidRPr="00493BDC" w:rsidRDefault="00777F9C" w:rsidP="00493BDC">
      <w:pPr>
        <w:pStyle w:val="a3"/>
        <w:rPr>
          <w:b/>
          <w:lang w:eastAsia="en-GB"/>
        </w:rPr>
      </w:pPr>
    </w:p>
    <w:p w:rsidR="00777F9C" w:rsidRPr="00493BDC" w:rsidRDefault="00777F9C" w:rsidP="00493BDC">
      <w:pPr>
        <w:pStyle w:val="a3"/>
      </w:pPr>
    </w:p>
    <w:p w:rsidR="0028678D" w:rsidRPr="00493BDC" w:rsidRDefault="0028678D" w:rsidP="00493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678D" w:rsidRPr="00493BDC" w:rsidSect="000B4746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18F"/>
    <w:multiLevelType w:val="multilevel"/>
    <w:tmpl w:val="CE26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9847F4"/>
    <w:multiLevelType w:val="multilevel"/>
    <w:tmpl w:val="5446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2F4589"/>
    <w:multiLevelType w:val="multilevel"/>
    <w:tmpl w:val="D1DE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9F0706"/>
    <w:multiLevelType w:val="multilevel"/>
    <w:tmpl w:val="6324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0945B9"/>
    <w:multiLevelType w:val="multilevel"/>
    <w:tmpl w:val="33D6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9E15D0"/>
    <w:multiLevelType w:val="multilevel"/>
    <w:tmpl w:val="1C1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77F9C"/>
    <w:rsid w:val="0028678D"/>
    <w:rsid w:val="00493BDC"/>
    <w:rsid w:val="005A2702"/>
    <w:rsid w:val="00777F9C"/>
    <w:rsid w:val="00953E09"/>
    <w:rsid w:val="00D10992"/>
    <w:rsid w:val="00D27562"/>
    <w:rsid w:val="00DB7203"/>
    <w:rsid w:val="00DE3FCA"/>
    <w:rsid w:val="00F63763"/>
    <w:rsid w:val="00FB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09"/>
  </w:style>
  <w:style w:type="paragraph" w:styleId="2">
    <w:name w:val="heading 2"/>
    <w:basedOn w:val="a"/>
    <w:link w:val="20"/>
    <w:uiPriority w:val="9"/>
    <w:qFormat/>
    <w:rsid w:val="00493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3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93B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777F9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3B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93B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3B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493BDC"/>
    <w:rPr>
      <w:b/>
      <w:bCs/>
    </w:rPr>
  </w:style>
  <w:style w:type="paragraph" w:styleId="a6">
    <w:name w:val="Normal (Web)"/>
    <w:basedOn w:val="a"/>
    <w:uiPriority w:val="99"/>
    <w:unhideWhenUsed/>
    <w:rsid w:val="0049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Asus</cp:lastModifiedBy>
  <cp:revision>8</cp:revision>
  <cp:lastPrinted>2024-11-04T08:14:00Z</cp:lastPrinted>
  <dcterms:created xsi:type="dcterms:W3CDTF">2024-11-01T06:05:00Z</dcterms:created>
  <dcterms:modified xsi:type="dcterms:W3CDTF">2024-11-08T05:32:00Z</dcterms:modified>
</cp:coreProperties>
</file>